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CE" w:rsidRDefault="001417CE" w:rsidP="001417CE">
      <w:pPr>
        <w:widowControl/>
        <w:spacing w:line="500" w:lineRule="exact"/>
        <w:ind w:leftChars="-94" w:left="-197" w:rightChars="-159" w:right="-334" w:firstLineChars="174" w:firstLine="524"/>
        <w:jc w:val="center"/>
        <w:rPr>
          <w:rFonts w:ascii="新宋体" w:eastAsia="新宋体" w:hAnsi="新宋体"/>
          <w:b/>
          <w:bCs/>
          <w:sz w:val="30"/>
          <w:szCs w:val="30"/>
        </w:rPr>
      </w:pPr>
      <w:r>
        <w:rPr>
          <w:rFonts w:ascii="新宋体" w:eastAsia="新宋体" w:hAnsi="新宋体" w:hint="eastAsia"/>
          <w:b/>
          <w:bCs/>
          <w:sz w:val="30"/>
          <w:szCs w:val="30"/>
        </w:rPr>
        <w:t>202</w:t>
      </w:r>
      <w:r w:rsidR="000212B8">
        <w:rPr>
          <w:rFonts w:ascii="新宋体" w:eastAsia="新宋体" w:hAnsi="新宋体" w:hint="eastAsia"/>
          <w:b/>
          <w:bCs/>
          <w:sz w:val="30"/>
          <w:szCs w:val="30"/>
        </w:rPr>
        <w:t>5</w:t>
      </w:r>
      <w:r>
        <w:rPr>
          <w:rFonts w:ascii="新宋体" w:eastAsia="新宋体" w:hAnsi="新宋体" w:hint="eastAsia"/>
          <w:b/>
          <w:bCs/>
          <w:sz w:val="30"/>
          <w:szCs w:val="30"/>
        </w:rPr>
        <w:t>中国钟表设计专业委员会年会回执</w:t>
      </w:r>
    </w:p>
    <w:p w:rsidR="001417CE" w:rsidRDefault="001417CE" w:rsidP="001417CE">
      <w:pPr>
        <w:spacing w:line="360" w:lineRule="auto"/>
        <w:ind w:leftChars="-94" w:left="-197" w:firstLineChars="174" w:firstLine="365"/>
        <w:jc w:val="center"/>
        <w:rPr>
          <w:rFonts w:ascii="宋体" w:hAnsi="宋体"/>
          <w:sz w:val="24"/>
          <w:szCs w:val="24"/>
        </w:rPr>
      </w:pPr>
      <w:r>
        <w:rPr>
          <w:rFonts w:ascii="新宋体" w:eastAsia="新宋体" w:hAnsi="新宋体" w:hint="eastAsia"/>
        </w:rPr>
        <w:t>（</w:t>
      </w:r>
      <w:r w:rsidR="000212B8" w:rsidRPr="000212B8">
        <w:rPr>
          <w:rFonts w:ascii="新宋体" w:eastAsia="新宋体" w:hAnsi="新宋体" w:hint="eastAsia"/>
          <w:bCs/>
          <w:kern w:val="0"/>
          <w:sz w:val="24"/>
          <w:szCs w:val="24"/>
        </w:rPr>
        <w:t>田  震 13521885362（微信同号）</w:t>
      </w:r>
      <w:r>
        <w:rPr>
          <w:rFonts w:ascii="宋体" w:hAnsi="宋体" w:hint="eastAsia"/>
          <w:sz w:val="24"/>
          <w:szCs w:val="24"/>
        </w:rPr>
        <w:t>）</w:t>
      </w:r>
    </w:p>
    <w:p w:rsidR="001417CE" w:rsidRDefault="001417CE" w:rsidP="001417CE">
      <w:pPr>
        <w:widowControl/>
        <w:spacing w:line="500" w:lineRule="exact"/>
        <w:ind w:leftChars="-94" w:left="-197" w:rightChars="-159" w:right="-334" w:firstLineChars="174" w:firstLine="365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417CE" w:rsidRDefault="001417CE" w:rsidP="001417CE">
      <w:pPr>
        <w:widowControl/>
        <w:spacing w:line="500" w:lineRule="exact"/>
        <w:ind w:leftChars="-94" w:left="-197" w:rightChars="-159" w:right="-334" w:firstLineChars="22" w:firstLine="53"/>
        <w:rPr>
          <w:rFonts w:ascii="新宋体" w:eastAsia="新宋体" w:hAnsi="新宋体"/>
          <w:bCs/>
          <w:kern w:val="0"/>
          <w:sz w:val="13"/>
          <w:szCs w:val="13"/>
          <w:u w:val="single"/>
        </w:rPr>
      </w:pPr>
      <w:r>
        <w:rPr>
          <w:rFonts w:ascii="新宋体" w:eastAsia="新宋体" w:hAnsi="新宋体" w:hint="eastAsia"/>
          <w:bCs/>
          <w:kern w:val="0"/>
          <w:sz w:val="24"/>
          <w:szCs w:val="24"/>
        </w:rPr>
        <w:t>公司名称</w:t>
      </w:r>
      <w:r>
        <w:rPr>
          <w:rFonts w:ascii="新宋体" w:eastAsia="新宋体" w:hAnsi="新宋体" w:hint="eastAsia"/>
          <w:bCs/>
          <w:kern w:val="0"/>
          <w:sz w:val="24"/>
          <w:szCs w:val="24"/>
          <w:u w:val="single"/>
        </w:rPr>
        <w:t xml:space="preserve">                                </w:t>
      </w:r>
    </w:p>
    <w:tbl>
      <w:tblPr>
        <w:tblW w:w="93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1635"/>
        <w:gridCol w:w="840"/>
        <w:gridCol w:w="735"/>
        <w:gridCol w:w="675"/>
        <w:gridCol w:w="1185"/>
        <w:gridCol w:w="780"/>
        <w:gridCol w:w="2214"/>
      </w:tblGrid>
      <w:tr w:rsidR="001417CE" w:rsidTr="001417CE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Cs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8"/>
              <w:rPr>
                <w:rFonts w:ascii="新宋体" w:eastAsia="新宋体" w:hAnsi="新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8"/>
              <w:rPr>
                <w:rFonts w:ascii="新宋体" w:eastAsia="新宋体" w:hAnsi="新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8"/>
              <w:rPr>
                <w:rFonts w:ascii="新宋体" w:eastAsia="新宋体" w:hAnsi="新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9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417CE" w:rsidTr="001417CE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Cs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9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9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9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9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417CE" w:rsidTr="001417CE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Cs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8"/>
              <w:rPr>
                <w:rFonts w:ascii="新宋体" w:eastAsia="新宋体" w:hAnsi="新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8"/>
              <w:rPr>
                <w:rFonts w:ascii="新宋体" w:eastAsia="新宋体" w:hAnsi="新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8"/>
              <w:rPr>
                <w:rFonts w:ascii="新宋体" w:eastAsia="新宋体" w:hAnsi="新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7CE" w:rsidRDefault="001417CE">
            <w:pPr>
              <w:widowControl/>
              <w:spacing w:line="500" w:lineRule="exact"/>
              <w:ind w:leftChars="-94" w:left="-197" w:rightChars="-159" w:right="-334" w:firstLineChars="174" w:firstLine="419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417CE" w:rsidTr="001417CE">
        <w:tc>
          <w:tcPr>
            <w:tcW w:w="9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 w:rsidP="003256AD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到达日期：    月     日                航班</w:t>
            </w:r>
            <w:r w:rsidR="0040748B"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（车次）</w:t>
            </w: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：</w:t>
            </w:r>
          </w:p>
        </w:tc>
      </w:tr>
      <w:tr w:rsidR="001417CE" w:rsidTr="001417CE">
        <w:tc>
          <w:tcPr>
            <w:tcW w:w="9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 w:rsidP="003256AD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 xml:space="preserve">离开日期：    月     日                </w:t>
            </w:r>
            <w:r w:rsidR="003256AD"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航班（车次）</w:t>
            </w: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：</w:t>
            </w:r>
          </w:p>
        </w:tc>
      </w:tr>
      <w:tr w:rsidR="001417CE" w:rsidTr="001417CE">
        <w:tc>
          <w:tcPr>
            <w:tcW w:w="9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 w:rsidP="000212B8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入住地点：</w:t>
            </w:r>
            <w:r w:rsidR="000212B8" w:rsidRPr="000212B8"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漳州市片仔癀温泉酒店（福建省漳州市芗城区姜园亭路78号）</w:t>
            </w:r>
          </w:p>
        </w:tc>
      </w:tr>
      <w:tr w:rsidR="001417CE" w:rsidTr="001417CE">
        <w:tc>
          <w:tcPr>
            <w:tcW w:w="9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bCs/>
                <w:kern w:val="0"/>
                <w:sz w:val="24"/>
                <w:szCs w:val="24"/>
              </w:rPr>
            </w:pPr>
          </w:p>
        </w:tc>
      </w:tr>
      <w:tr w:rsidR="001417CE" w:rsidTr="001417CE">
        <w:tc>
          <w:tcPr>
            <w:tcW w:w="9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 w:rsidP="000212B8">
            <w:pPr>
              <w:widowControl/>
              <w:spacing w:line="500" w:lineRule="exact"/>
              <w:ind w:rightChars="-159" w:right="-334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Cs/>
                <w:kern w:val="0"/>
                <w:sz w:val="24"/>
                <w:szCs w:val="24"/>
              </w:rPr>
              <w:t>入住标准：</w:t>
            </w: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 xml:space="preserve"> </w:t>
            </w:r>
            <w:r w:rsidR="00F3006D"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双</w:t>
            </w:r>
            <w:r w:rsidR="00F3006D"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床房</w:t>
            </w: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 xml:space="preserve">     </w:t>
            </w:r>
            <w:r w:rsidR="00F3006D"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 xml:space="preserve">         间数：</w:t>
            </w:r>
          </w:p>
        </w:tc>
      </w:tr>
      <w:tr w:rsidR="001417CE" w:rsidTr="001417CE">
        <w:trPr>
          <w:trHeight w:val="551"/>
        </w:trPr>
        <w:tc>
          <w:tcPr>
            <w:tcW w:w="9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1417CE" w:rsidP="00942FAB">
            <w:pPr>
              <w:widowControl/>
              <w:spacing w:line="500" w:lineRule="exact"/>
              <w:ind w:leftChars="-94" w:left="-197" w:rightChars="-159" w:right="-334" w:firstLineChars="174" w:firstLine="418"/>
              <w:rPr>
                <w:rFonts w:ascii="新宋体" w:eastAsia="新宋体" w:hAnsi="新宋体"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□不需住宿</w:t>
            </w:r>
            <w:r w:rsidR="00942FAB"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（或自理）</w:t>
            </w: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 xml:space="preserve">                 </w:t>
            </w:r>
          </w:p>
        </w:tc>
      </w:tr>
      <w:tr w:rsidR="001417CE" w:rsidTr="001417CE">
        <w:trPr>
          <w:trHeight w:val="551"/>
        </w:trPr>
        <w:tc>
          <w:tcPr>
            <w:tcW w:w="9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CE" w:rsidRDefault="00942FAB" w:rsidP="004D6AB7">
            <w:pPr>
              <w:widowControl/>
              <w:spacing w:line="500" w:lineRule="exact"/>
              <w:ind w:leftChars="-94" w:left="-197" w:rightChars="-159" w:right="-334" w:firstLineChars="174" w:firstLine="418"/>
              <w:rPr>
                <w:rFonts w:ascii="新宋体" w:eastAsia="新宋体" w:hAnsi="新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□需接送站</w:t>
            </w:r>
          </w:p>
        </w:tc>
      </w:tr>
    </w:tbl>
    <w:p w:rsidR="001417CE" w:rsidRDefault="001417CE" w:rsidP="001417CE">
      <w:pPr>
        <w:widowControl/>
        <w:spacing w:after="60" w:line="240" w:lineRule="atLeast"/>
        <w:jc w:val="left"/>
        <w:rPr>
          <w:rFonts w:ascii="宋体" w:hAnsi="宋体"/>
          <w:bCs/>
          <w:color w:val="3C3C3C"/>
          <w:spacing w:val="12"/>
          <w:kern w:val="0"/>
          <w:sz w:val="24"/>
          <w:szCs w:val="24"/>
        </w:rPr>
      </w:pPr>
    </w:p>
    <w:p w:rsidR="001417CE" w:rsidRDefault="001417CE" w:rsidP="001417C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4F5536" w:rsidRPr="001417CE" w:rsidRDefault="004F5536"/>
    <w:sectPr w:rsidR="004F5536" w:rsidRPr="001417CE" w:rsidSect="004F5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B8" w:rsidRDefault="007E63B8" w:rsidP="000212B8">
      <w:r>
        <w:separator/>
      </w:r>
    </w:p>
  </w:endnote>
  <w:endnote w:type="continuationSeparator" w:id="0">
    <w:p w:rsidR="007E63B8" w:rsidRDefault="007E63B8" w:rsidP="00021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default"/>
    <w:sig w:usb0="E00002FF" w:usb1="5000205A" w:usb2="00000000" w:usb3="00000000" w:csb0="2000019F" w:csb1="4F01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charset w:val="50"/>
    <w:family w:val="auto"/>
    <w:pitch w:val="default"/>
    <w:sig w:usb0="8000002F" w:usb1="0800004A" w:usb2="00000000" w:usb3="00000000" w:csb0="203E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B8" w:rsidRDefault="007E63B8" w:rsidP="000212B8">
      <w:r>
        <w:separator/>
      </w:r>
    </w:p>
  </w:footnote>
  <w:footnote w:type="continuationSeparator" w:id="0">
    <w:p w:rsidR="007E63B8" w:rsidRDefault="007E63B8" w:rsidP="00021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7CE"/>
    <w:rsid w:val="000212B8"/>
    <w:rsid w:val="00103A5D"/>
    <w:rsid w:val="001417CE"/>
    <w:rsid w:val="001B0D8F"/>
    <w:rsid w:val="001B2AE9"/>
    <w:rsid w:val="003256AD"/>
    <w:rsid w:val="00361C86"/>
    <w:rsid w:val="0040748B"/>
    <w:rsid w:val="004D6AB7"/>
    <w:rsid w:val="004F5536"/>
    <w:rsid w:val="007E63B8"/>
    <w:rsid w:val="009006FF"/>
    <w:rsid w:val="00942FAB"/>
    <w:rsid w:val="00986E0D"/>
    <w:rsid w:val="009E6746"/>
    <w:rsid w:val="00D264B7"/>
    <w:rsid w:val="00F3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C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E6746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986E0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86E0D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uiPriority w:val="22"/>
    <w:qFormat/>
    <w:rsid w:val="00986E0D"/>
    <w:rPr>
      <w:b/>
      <w:bCs/>
    </w:rPr>
  </w:style>
  <w:style w:type="character" w:styleId="a5">
    <w:name w:val="Emphasis"/>
    <w:basedOn w:val="a0"/>
    <w:uiPriority w:val="20"/>
    <w:qFormat/>
    <w:rsid w:val="00986E0D"/>
    <w:rPr>
      <w:i/>
      <w:iCs/>
    </w:rPr>
  </w:style>
  <w:style w:type="paragraph" w:styleId="a6">
    <w:name w:val="No Spacing"/>
    <w:basedOn w:val="a"/>
    <w:uiPriority w:val="99"/>
    <w:rsid w:val="00986E0D"/>
    <w:pPr>
      <w:ind w:firstLineChars="200" w:firstLine="200"/>
    </w:pPr>
    <w:rPr>
      <w:rFonts w:eastAsia="仿宋_GB2312" w:cstheme="minorBidi"/>
      <w:sz w:val="32"/>
      <w:szCs w:val="32"/>
    </w:rPr>
  </w:style>
  <w:style w:type="paragraph" w:styleId="a7">
    <w:name w:val="List Paragraph"/>
    <w:basedOn w:val="a"/>
    <w:uiPriority w:val="34"/>
    <w:rsid w:val="00986E0D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dazi1">
    <w:name w:val="dazi1"/>
    <w:basedOn w:val="a0"/>
    <w:rsid w:val="00986E0D"/>
    <w:rPr>
      <w:rFonts w:ascii="宋体" w:eastAsia="宋体" w:hAnsi="宋体" w:hint="eastAsia"/>
      <w:b/>
      <w:bCs/>
      <w:sz w:val="24"/>
      <w:szCs w:val="24"/>
    </w:rPr>
  </w:style>
  <w:style w:type="character" w:customStyle="1" w:styleId="Style2">
    <w:name w:val="_Style 2"/>
    <w:uiPriority w:val="19"/>
    <w:rsid w:val="00986E0D"/>
    <w:rPr>
      <w:i/>
      <w:iCs/>
    </w:rPr>
  </w:style>
  <w:style w:type="paragraph" w:customStyle="1" w:styleId="Style1">
    <w:name w:val="_Style 1"/>
    <w:basedOn w:val="a"/>
    <w:uiPriority w:val="34"/>
    <w:rsid w:val="00986E0D"/>
    <w:pPr>
      <w:ind w:firstLineChars="200" w:firstLine="42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9E6746"/>
    <w:rPr>
      <w:rFonts w:ascii="Times" w:hAnsi="Times"/>
      <w:b/>
      <w:bCs/>
      <w:kern w:val="36"/>
      <w:sz w:val="48"/>
      <w:szCs w:val="48"/>
    </w:rPr>
  </w:style>
  <w:style w:type="paragraph" w:styleId="a8">
    <w:name w:val="annotation text"/>
    <w:basedOn w:val="a"/>
    <w:link w:val="Char0"/>
    <w:uiPriority w:val="99"/>
    <w:unhideWhenUsed/>
    <w:qFormat/>
    <w:rsid w:val="009E6746"/>
    <w:pPr>
      <w:jc w:val="left"/>
    </w:pPr>
    <w:rPr>
      <w:sz w:val="24"/>
      <w:szCs w:val="24"/>
    </w:rPr>
  </w:style>
  <w:style w:type="character" w:customStyle="1" w:styleId="Char0">
    <w:name w:val="批注文字 Char"/>
    <w:basedOn w:val="a0"/>
    <w:link w:val="a8"/>
    <w:uiPriority w:val="99"/>
    <w:qFormat/>
    <w:rsid w:val="009E6746"/>
    <w:rPr>
      <w:kern w:val="2"/>
      <w:sz w:val="24"/>
      <w:szCs w:val="24"/>
    </w:rPr>
  </w:style>
  <w:style w:type="character" w:styleId="a9">
    <w:name w:val="annotation reference"/>
    <w:basedOn w:val="a0"/>
    <w:uiPriority w:val="99"/>
    <w:unhideWhenUsed/>
    <w:qFormat/>
    <w:rsid w:val="009E6746"/>
    <w:rPr>
      <w:sz w:val="21"/>
      <w:szCs w:val="21"/>
    </w:rPr>
  </w:style>
  <w:style w:type="paragraph" w:styleId="aa">
    <w:name w:val="Normal (Web)"/>
    <w:basedOn w:val="a"/>
    <w:uiPriority w:val="99"/>
    <w:unhideWhenUsed/>
    <w:qFormat/>
    <w:rsid w:val="009E6746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paragraph" w:styleId="ab">
    <w:name w:val="annotation subject"/>
    <w:basedOn w:val="a8"/>
    <w:next w:val="a8"/>
    <w:link w:val="Char1"/>
    <w:uiPriority w:val="99"/>
    <w:unhideWhenUsed/>
    <w:qFormat/>
    <w:rsid w:val="009E6746"/>
    <w:rPr>
      <w:b/>
      <w:bCs/>
    </w:rPr>
  </w:style>
  <w:style w:type="character" w:customStyle="1" w:styleId="Char1">
    <w:name w:val="批注主题 Char"/>
    <w:basedOn w:val="Char0"/>
    <w:link w:val="ab"/>
    <w:uiPriority w:val="99"/>
    <w:qFormat/>
    <w:rsid w:val="009E6746"/>
    <w:rPr>
      <w:b/>
      <w:bCs/>
    </w:rPr>
  </w:style>
  <w:style w:type="paragraph" w:styleId="ac">
    <w:name w:val="Balloon Text"/>
    <w:basedOn w:val="a"/>
    <w:link w:val="Char2"/>
    <w:uiPriority w:val="99"/>
    <w:unhideWhenUsed/>
    <w:qFormat/>
    <w:rsid w:val="009E6746"/>
    <w:rPr>
      <w:rFonts w:ascii="Heiti SC Light" w:eastAsia="Heiti SC Light"/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qFormat/>
    <w:rsid w:val="009E6746"/>
    <w:rPr>
      <w:rFonts w:ascii="Heiti SC Light" w:eastAsia="Heiti SC Light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9E6746"/>
  </w:style>
  <w:style w:type="paragraph" w:styleId="ad">
    <w:name w:val="header"/>
    <w:basedOn w:val="a"/>
    <w:link w:val="Char3"/>
    <w:uiPriority w:val="99"/>
    <w:semiHidden/>
    <w:unhideWhenUsed/>
    <w:rsid w:val="00021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semiHidden/>
    <w:rsid w:val="000212B8"/>
    <w:rPr>
      <w:kern w:val="2"/>
      <w:sz w:val="18"/>
      <w:szCs w:val="18"/>
    </w:rPr>
  </w:style>
  <w:style w:type="paragraph" w:styleId="ae">
    <w:name w:val="footer"/>
    <w:basedOn w:val="a"/>
    <w:link w:val="Char4"/>
    <w:uiPriority w:val="99"/>
    <w:semiHidden/>
    <w:unhideWhenUsed/>
    <w:rsid w:val="00021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semiHidden/>
    <w:rsid w:val="000212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2023-04-07T01:34:00Z</dcterms:created>
  <dcterms:modified xsi:type="dcterms:W3CDTF">2025-04-22T05:15:00Z</dcterms:modified>
</cp:coreProperties>
</file>